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60E8E">
        <w:rPr>
          <w:rFonts w:ascii="Times New Roman" w:hAnsi="Times New Roman" w:cs="Times New Roman"/>
          <w:b/>
          <w:sz w:val="24"/>
          <w:szCs w:val="24"/>
        </w:rPr>
        <w:t>619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D60E8E">
        <w:rPr>
          <w:rFonts w:ascii="Times New Roman" w:hAnsi="Times New Roman" w:cs="Times New Roman"/>
          <w:sz w:val="24"/>
          <w:szCs w:val="24"/>
        </w:rPr>
        <w:t>163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3123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3123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E031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E03123">
        <w:rPr>
          <w:rFonts w:ascii="Times New Roman" w:hAnsi="Times New Roman" w:cs="Times New Roman"/>
          <w:sz w:val="24"/>
          <w:szCs w:val="24"/>
        </w:rPr>
        <w:t>,</w:t>
      </w:r>
      <w:r w:rsidR="00E03123" w:rsidRPr="00702474">
        <w:rPr>
          <w:rFonts w:ascii="Times New Roman" w:hAnsi="Times New Roman" w:cs="Times New Roman"/>
          <w:sz w:val="24"/>
          <w:szCs w:val="24"/>
        </w:rPr>
        <w:t xml:space="preserve"> </w:t>
      </w:r>
      <w:r w:rsidR="00E03123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60E8E" w:rsidRPr="00C27A3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„АТП – Атомтоплопроект“ 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911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36C7">
        <w:rPr>
          <w:rFonts w:ascii="Times New Roman" w:hAnsi="Times New Roman" w:cs="Times New Roman"/>
          <w:color w:val="000000" w:themeColor="text1"/>
          <w:sz w:val="24"/>
          <w:szCs w:val="24"/>
        </w:rPr>
        <w:t>Т. Б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D60E8E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1B36C7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D60E8E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0E8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D60E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60E8E" w:rsidRPr="00D60E8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„Джи Си Ар“ АД </w:t>
      </w:r>
      <w:r w:rsidR="00F03471" w:rsidRPr="00D60E8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D60E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D60E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D60E8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D60E8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B36C7" w:rsidRPr="00833E5F" w:rsidRDefault="001B36C7" w:rsidP="001B36C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B36C7" w:rsidRPr="00833E5F" w:rsidRDefault="001B36C7" w:rsidP="001B36C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1B36C7" w:rsidRPr="00833E5F" w:rsidRDefault="001B36C7" w:rsidP="001B36C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B36C7" w:rsidRPr="00833E5F" w:rsidRDefault="001B36C7" w:rsidP="001B36C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40B27" w:rsidRDefault="001B36C7" w:rsidP="00740B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740B27">
        <w:rPr>
          <w:rFonts w:ascii="Times New Roman" w:hAnsi="Times New Roman" w:cs="Times New Roman"/>
          <w:sz w:val="24"/>
          <w:szCs w:val="24"/>
        </w:rPr>
        <w:t>, с която е сезирана комисията.</w:t>
      </w:r>
    </w:p>
    <w:p w:rsidR="001B36C7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B27" w:rsidRPr="00833E5F" w:rsidRDefault="00740B27" w:rsidP="00740B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40B27" w:rsidRPr="00833E5F" w:rsidRDefault="001B36C7" w:rsidP="00740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740B27"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740B27" w:rsidRPr="00833E5F" w:rsidRDefault="00740B27" w:rsidP="00740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Докладвам, постъпилото на 05.06.2025 г. становище с вх. № към КЗК-244, от заинтересована страна „Нетком – Дупница“ ЕООД. </w:t>
      </w:r>
    </w:p>
    <w:p w:rsidR="00740B27" w:rsidRPr="00833E5F" w:rsidRDefault="00740B27" w:rsidP="00740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B27" w:rsidRPr="00833E5F" w:rsidRDefault="00740B27" w:rsidP="00740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омисията 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0B27" w:rsidRPr="00833E5F" w:rsidRDefault="00740B27" w:rsidP="00740B2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40B27" w:rsidRPr="00833E5F" w:rsidRDefault="00740B27" w:rsidP="00740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B27" w:rsidRPr="00833E5F" w:rsidRDefault="00740B27" w:rsidP="00740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740B27" w:rsidRDefault="00740B2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B36C7" w:rsidRPr="00833E5F" w:rsidRDefault="001B36C7" w:rsidP="001B36C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6C7" w:rsidRPr="00825D60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Т. Б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740B27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740B27">
        <w:rPr>
          <w:rFonts w:ascii="Times New Roman" w:hAnsi="Times New Roman" w:cs="Times New Roman"/>
          <w:sz w:val="24"/>
          <w:szCs w:val="24"/>
        </w:rPr>
        <w:t>М</w:t>
      </w:r>
      <w:r w:rsidRPr="00825D60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постановите решение, с което да у</w:t>
      </w:r>
      <w:r w:rsidRPr="00825D60">
        <w:rPr>
          <w:rFonts w:ascii="Times New Roman" w:hAnsi="Times New Roman" w:cs="Times New Roman"/>
          <w:sz w:val="24"/>
          <w:szCs w:val="24"/>
        </w:rPr>
        <w:t xml:space="preserve">важите жалбата </w:t>
      </w:r>
      <w:r w:rsidR="00740B27">
        <w:rPr>
          <w:rFonts w:ascii="Times New Roman" w:hAnsi="Times New Roman" w:cs="Times New Roman"/>
          <w:sz w:val="24"/>
          <w:szCs w:val="24"/>
        </w:rPr>
        <w:t xml:space="preserve">и да отмените обжалваното решение. </w:t>
      </w:r>
      <w:r w:rsidR="00E20847">
        <w:rPr>
          <w:rFonts w:ascii="Times New Roman" w:hAnsi="Times New Roman" w:cs="Times New Roman"/>
          <w:sz w:val="24"/>
          <w:szCs w:val="24"/>
        </w:rPr>
        <w:t xml:space="preserve">Считам, че подробно сме изложили мотиви във връзка с ценообразуването и отхвърлянето на тези мотиви от възложителя е незаконосъобразно и неоснователно. </w:t>
      </w:r>
      <w:r w:rsidR="00740B27" w:rsidRPr="00740B27">
        <w:rPr>
          <w:rFonts w:ascii="Times New Roman" w:hAnsi="Times New Roman" w:cs="Times New Roman"/>
          <w:sz w:val="24"/>
          <w:szCs w:val="24"/>
        </w:rPr>
        <w:t>Моля да ни бъдат присъдени разноски за настоящото производство.</w:t>
      </w:r>
    </w:p>
    <w:p w:rsidR="001B36C7" w:rsidRPr="00825D60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B36C7" w:rsidRPr="00833E5F" w:rsidRDefault="001B36C7" w:rsidP="001B36C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B36C7" w:rsidRPr="00833E5F" w:rsidRDefault="001B36C7" w:rsidP="001B36C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B36C7" w:rsidRPr="00833E5F" w:rsidRDefault="001B36C7" w:rsidP="001B36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1B36C7" w:rsidRPr="00833E5F" w:rsidRDefault="001B36C7" w:rsidP="001B36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36C7" w:rsidRPr="00833E5F" w:rsidRDefault="001B36C7" w:rsidP="001B36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36C7" w:rsidRPr="00833E5F" w:rsidRDefault="001B36C7" w:rsidP="001B36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36C7" w:rsidRPr="00833E5F" w:rsidRDefault="001B36C7" w:rsidP="001B36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36C7" w:rsidRPr="00833E5F" w:rsidRDefault="001B36C7" w:rsidP="001B36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B36C7" w:rsidRPr="00833E5F" w:rsidRDefault="001B36C7" w:rsidP="001B36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6C7" w:rsidRPr="00833E5F" w:rsidRDefault="001B36C7" w:rsidP="001B36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B36C7" w:rsidRPr="00833E5F" w:rsidRDefault="001B36C7" w:rsidP="001B36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6C7" w:rsidRPr="00833E5F" w:rsidRDefault="001B36C7" w:rsidP="001B36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6C7" w:rsidRPr="00833E5F" w:rsidRDefault="001B36C7" w:rsidP="001B36C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6C7" w:rsidRPr="00833E5F" w:rsidRDefault="001B36C7" w:rsidP="001B36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E20847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B36C7" w:rsidRPr="00833E5F" w:rsidRDefault="001B36C7" w:rsidP="001B36C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B36C7" w:rsidRPr="00833E5F" w:rsidRDefault="001B36C7" w:rsidP="001B36C7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B36C7" w:rsidRPr="00833E5F" w:rsidRDefault="001B36C7" w:rsidP="001B36C7">
      <w:pPr>
        <w:spacing w:after="0" w:line="264" w:lineRule="auto"/>
        <w:ind w:firstLine="708"/>
        <w:jc w:val="both"/>
      </w:pPr>
    </w:p>
    <w:p w:rsidR="001B36C7" w:rsidRPr="00833E5F" w:rsidRDefault="001B36C7" w:rsidP="001B36C7">
      <w:pPr>
        <w:spacing w:after="0" w:line="264" w:lineRule="auto"/>
        <w:ind w:firstLine="708"/>
        <w:jc w:val="both"/>
      </w:pPr>
    </w:p>
    <w:p w:rsidR="001B36C7" w:rsidRDefault="001B36C7" w:rsidP="001B36C7"/>
    <w:p w:rsidR="009A1EC8" w:rsidRDefault="009A1EC8" w:rsidP="001B36C7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91C" w:rsidRDefault="008F691C">
      <w:pPr>
        <w:spacing w:after="0" w:line="240" w:lineRule="auto"/>
      </w:pPr>
      <w:r>
        <w:separator/>
      </w:r>
    </w:p>
  </w:endnote>
  <w:endnote w:type="continuationSeparator" w:id="0">
    <w:p w:rsidR="008F691C" w:rsidRDefault="008F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08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F69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91C" w:rsidRDefault="008F691C">
      <w:pPr>
        <w:spacing w:after="0" w:line="240" w:lineRule="auto"/>
      </w:pPr>
      <w:r>
        <w:separator/>
      </w:r>
    </w:p>
  </w:footnote>
  <w:footnote w:type="continuationSeparator" w:id="0">
    <w:p w:rsidR="008F691C" w:rsidRDefault="008F69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6C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17514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B27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1B25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28A6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B7F61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8F691C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723"/>
    <w:rsid w:val="00BB0F67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0E8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0847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6858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331</Words>
  <Characters>1892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2025-06-20T13:47:00Z</dcterms:modified>
</cp:coreProperties>
</file>